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9F" w:rsidRPr="000D2BA9" w:rsidRDefault="00A35B9F" w:rsidP="000D2BA9">
      <w:r w:rsidRPr="000D2BA9">
        <w:rPr>
          <w:rFonts w:hint="eastAsia"/>
        </w:rPr>
        <w:t>資料６　消費生活用製品安全法の規定に基づき報告された重大製品事故</w:t>
      </w:r>
    </w:p>
    <w:p w:rsidR="00A35B9F" w:rsidRPr="000D2BA9" w:rsidRDefault="00A35B9F" w:rsidP="000D2BA9">
      <w:r w:rsidRPr="000D2BA9">
        <w:rPr>
          <w:rFonts w:hint="eastAsia"/>
        </w:rPr>
        <w:t>○資料６</w:t>
      </w:r>
      <w:r w:rsidR="00014F9B" w:rsidRPr="00014F9B">
        <w:rPr>
          <w:rFonts w:ascii="ＭＳ 明朝" w:hAnsi="ＭＳ 明朝"/>
        </w:rPr>
        <w:t>-</w:t>
      </w:r>
      <w:r w:rsidRPr="000D2BA9">
        <w:rPr>
          <w:rFonts w:hint="eastAsia"/>
        </w:rPr>
        <w:t>１　製品別報告件数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65"/>
        <w:gridCol w:w="766"/>
        <w:gridCol w:w="765"/>
        <w:gridCol w:w="765"/>
        <w:gridCol w:w="766"/>
        <w:gridCol w:w="765"/>
        <w:gridCol w:w="766"/>
        <w:gridCol w:w="765"/>
        <w:gridCol w:w="765"/>
        <w:gridCol w:w="766"/>
      </w:tblGrid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製品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2012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153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2013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2014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2015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2016</w:t>
            </w:r>
            <w:r w:rsidRPr="000D2BA9">
              <w:rPr>
                <w:rFonts w:hint="eastAsia"/>
              </w:rPr>
              <w:t>年度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ガス機器･石油機器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275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25.5%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246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26.1%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206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23.1%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207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23.4%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167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20.8%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電気製品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604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56.1%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573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60.9%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526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59.0%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530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59.9%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537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67.0%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その他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198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18.4%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122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13.0%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160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17.9%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148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16.7%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98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12.2%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合　　計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1,077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100.0%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941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100.0%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892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100.0%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885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100.0%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802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100.0%</w:t>
            </w:r>
          </w:p>
        </w:tc>
      </w:tr>
    </w:tbl>
    <w:p w:rsidR="00A35B9F" w:rsidRDefault="00A35B9F" w:rsidP="000D2BA9">
      <w:pPr>
        <w:rPr>
          <w:rFonts w:hint="eastAsia"/>
        </w:rPr>
      </w:pPr>
      <w:r w:rsidRPr="000D2BA9">
        <w:rPr>
          <w:rFonts w:hint="eastAsia"/>
        </w:rPr>
        <w:t>（備考）　消費生活用製品安全法の規定に基づき、消費者庁に報告された重大製品事故の件数。</w:t>
      </w:r>
    </w:p>
    <w:p w:rsidR="00D747B6" w:rsidRPr="00D747B6" w:rsidRDefault="00D747B6" w:rsidP="000D2BA9"/>
    <w:p w:rsidR="00A35B9F" w:rsidRPr="000D2BA9" w:rsidRDefault="00A35B9F" w:rsidP="000D2BA9">
      <w:r w:rsidRPr="000D2BA9">
        <w:rPr>
          <w:rFonts w:hint="eastAsia"/>
        </w:rPr>
        <w:t>○資料６</w:t>
      </w:r>
      <w:r w:rsidR="00014F9B" w:rsidRPr="00014F9B">
        <w:rPr>
          <w:rFonts w:ascii="ＭＳ 明朝" w:hAnsi="ＭＳ 明朝"/>
        </w:rPr>
        <w:t>-</w:t>
      </w:r>
      <w:r w:rsidRPr="000D2BA9">
        <w:rPr>
          <w:rFonts w:hint="eastAsia"/>
        </w:rPr>
        <w:t>２　製品別上位品目（上位５位まで）</w:t>
      </w:r>
    </w:p>
    <w:p w:rsidR="00A35B9F" w:rsidRPr="000D2BA9" w:rsidRDefault="00A35B9F" w:rsidP="000D2BA9">
      <w:r w:rsidRPr="000D2BA9">
        <w:rPr>
          <w:rFonts w:hint="eastAsia"/>
        </w:rPr>
        <w:t>〈ガス機器・石油機器〉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99"/>
        <w:gridCol w:w="454"/>
        <w:gridCol w:w="623"/>
        <w:gridCol w:w="227"/>
        <w:gridCol w:w="1899"/>
        <w:gridCol w:w="454"/>
        <w:gridCol w:w="623"/>
        <w:gridCol w:w="227"/>
        <w:gridCol w:w="1899"/>
        <w:gridCol w:w="454"/>
        <w:gridCol w:w="623"/>
      </w:tblGrid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2014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2015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2016</w:t>
            </w:r>
            <w:r w:rsidRPr="000D2BA9">
              <w:rPr>
                <w:rFonts w:hint="eastAsia"/>
              </w:rPr>
              <w:t>年度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ガスこんろ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49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23.8%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ガスこんろ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21.7%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30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18.0%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40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19.4%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40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19.3%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ガスこんろ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14.4%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ガスふろがま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27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13.1%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石油給湯機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12.6%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石油給湯機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21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12.6%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石油給湯機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19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9.2%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石油温風暖房機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8.7%</w:t>
            </w:r>
          </w:p>
        </w:tc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ガスふろがま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8.4%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石油ふろがま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12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5.8%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5D129F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ガスふろがま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7.2%</w:t>
            </w:r>
          </w:p>
        </w:tc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石油温風暖房機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8.4%</w:t>
            </w:r>
          </w:p>
        </w:tc>
      </w:tr>
    </w:tbl>
    <w:p w:rsidR="00984894" w:rsidRDefault="00984894" w:rsidP="000D2BA9">
      <w:pPr>
        <w:rPr>
          <w:rFonts w:hint="eastAsia"/>
        </w:rPr>
      </w:pPr>
    </w:p>
    <w:p w:rsidR="00A35B9F" w:rsidRPr="000D2BA9" w:rsidRDefault="00A35B9F" w:rsidP="000D2BA9">
      <w:r w:rsidRPr="000D2BA9">
        <w:rPr>
          <w:rFonts w:hint="eastAsia"/>
        </w:rPr>
        <w:t>〈電気機器〉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99"/>
        <w:gridCol w:w="454"/>
        <w:gridCol w:w="623"/>
        <w:gridCol w:w="227"/>
        <w:gridCol w:w="1899"/>
        <w:gridCol w:w="454"/>
        <w:gridCol w:w="623"/>
        <w:gridCol w:w="227"/>
        <w:gridCol w:w="1899"/>
        <w:gridCol w:w="454"/>
        <w:gridCol w:w="623"/>
      </w:tblGrid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2014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2015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2016</w:t>
            </w:r>
            <w:r w:rsidRPr="000D2BA9">
              <w:rPr>
                <w:rFonts w:hint="eastAsia"/>
              </w:rPr>
              <w:t>年度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エアコン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47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8.9%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エアコン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53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10.0%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エアコン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63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11.7%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照明器具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33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6.3%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電気ストーブ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42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7.9%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電池（バッテリー）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41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7.6%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延長コード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27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5.1%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照明器具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38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7.2%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電気ストーブ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33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6.1%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パソコン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4.9%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延長コード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31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5.8%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パソコン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28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5.2%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電気ストーブ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22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4.2%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電気洗濯機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29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5.5%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電子レンジ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23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4.3%</w:t>
            </w:r>
          </w:p>
        </w:tc>
      </w:tr>
    </w:tbl>
    <w:p w:rsidR="00A35B9F" w:rsidRPr="000D2BA9" w:rsidRDefault="00A35B9F" w:rsidP="000D2BA9"/>
    <w:p w:rsidR="00A35B9F" w:rsidRPr="000D2BA9" w:rsidRDefault="00A35B9F" w:rsidP="000D2BA9">
      <w:r w:rsidRPr="000D2BA9">
        <w:rPr>
          <w:rFonts w:hint="eastAsia"/>
        </w:rPr>
        <w:t>〈その他〉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99"/>
        <w:gridCol w:w="454"/>
        <w:gridCol w:w="623"/>
        <w:gridCol w:w="217"/>
        <w:gridCol w:w="1909"/>
        <w:gridCol w:w="454"/>
        <w:gridCol w:w="623"/>
        <w:gridCol w:w="227"/>
        <w:gridCol w:w="1899"/>
        <w:gridCol w:w="454"/>
        <w:gridCol w:w="623"/>
      </w:tblGrid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2014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2015</w:t>
            </w:r>
            <w:r w:rsidRPr="000D2BA9">
              <w:rPr>
                <w:rFonts w:hint="eastAsia"/>
              </w:rPr>
              <w:t>年度</w:t>
            </w:r>
          </w:p>
        </w:tc>
        <w:tc>
          <w:tcPr>
            <w:tcW w:w="3203" w:type="dxa"/>
            <w:gridSpan w:val="4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2016</w:t>
            </w:r>
            <w:r w:rsidRPr="000D2BA9">
              <w:rPr>
                <w:rFonts w:hint="eastAsia"/>
              </w:rPr>
              <w:t>年度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1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90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  <w:tc>
          <w:tcPr>
            <w:tcW w:w="22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89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品目名</w:t>
            </w:r>
          </w:p>
        </w:tc>
        <w:tc>
          <w:tcPr>
            <w:tcW w:w="45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件数</w:t>
            </w:r>
          </w:p>
        </w:tc>
        <w:tc>
          <w:tcPr>
            <w:tcW w:w="623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rPr>
                <w:rFonts w:hint="eastAsia"/>
              </w:rPr>
              <w:t>構成比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自転車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30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18.8%</w:t>
            </w:r>
          </w:p>
        </w:tc>
        <w:tc>
          <w:tcPr>
            <w:tcW w:w="21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自転車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30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20.3%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1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自転車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18.4%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脚立・踏み台・はしご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21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13.1%</w:t>
            </w:r>
          </w:p>
        </w:tc>
        <w:tc>
          <w:tcPr>
            <w:tcW w:w="21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脚立・踏み台・はしご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10.8%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2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脚立・踏み台・はしご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17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17.3%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いす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10.0%</w:t>
            </w:r>
          </w:p>
        </w:tc>
        <w:tc>
          <w:tcPr>
            <w:tcW w:w="21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靴・サンダル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4.1%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3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靴・サンダル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6.1%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靴・サンダル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7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4.4%</w:t>
            </w:r>
          </w:p>
        </w:tc>
        <w:tc>
          <w:tcPr>
            <w:tcW w:w="21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D747B6">
            <w:pPr>
              <w:jc w:val="center"/>
            </w:pPr>
          </w:p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運動器具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4.1%</w:t>
            </w:r>
          </w:p>
        </w:tc>
        <w:tc>
          <w:tcPr>
            <w:tcW w:w="227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4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収納家具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5.1%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鍋</w:t>
            </w:r>
          </w:p>
        </w:tc>
        <w:tc>
          <w:tcPr>
            <w:tcW w:w="4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6</w:t>
            </w:r>
          </w:p>
        </w:tc>
        <w:tc>
          <w:tcPr>
            <w:tcW w:w="6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3.8%</w:t>
            </w:r>
          </w:p>
        </w:tc>
        <w:tc>
          <w:tcPr>
            <w:tcW w:w="21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いす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3.4%</w:t>
            </w:r>
          </w:p>
        </w:tc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center"/>
            </w:pPr>
            <w:r w:rsidRPr="000D2BA9">
              <w:t>5</w:t>
            </w:r>
          </w:p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運動器具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4.1%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89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6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21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除雪機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3.4%</w:t>
            </w:r>
          </w:p>
        </w:tc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いす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4.1%</w:t>
            </w:r>
          </w:p>
        </w:tc>
      </w:tr>
      <w:tr w:rsidR="00A35B9F" w:rsidRPr="000D2BA9" w:rsidTr="00D7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89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6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21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衣類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5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3.4%</w:t>
            </w:r>
          </w:p>
        </w:tc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B9F" w:rsidRPr="000D2BA9" w:rsidRDefault="00A35B9F" w:rsidP="000D2BA9"/>
        </w:tc>
        <w:tc>
          <w:tcPr>
            <w:tcW w:w="1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0D2BA9">
            <w:r w:rsidRPr="000D2BA9">
              <w:rPr>
                <w:rFonts w:hint="eastAsia"/>
              </w:rPr>
              <w:t>車いす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B9F" w:rsidRPr="000D2BA9" w:rsidRDefault="00A35B9F" w:rsidP="00D747B6">
            <w:pPr>
              <w:jc w:val="right"/>
            </w:pPr>
            <w:r w:rsidRPr="000D2BA9">
              <w:t>4.1%</w:t>
            </w:r>
          </w:p>
        </w:tc>
      </w:tr>
    </w:tbl>
    <w:p w:rsidR="00A35B9F" w:rsidRPr="000D2BA9" w:rsidRDefault="00A35B9F" w:rsidP="000D2BA9">
      <w:r w:rsidRPr="000D2BA9">
        <w:rPr>
          <w:rFonts w:hint="eastAsia"/>
        </w:rPr>
        <w:t>（備考）　１．消費生活用製品安全法の規定に基づき、消費者庁に報告された重大製品事故の件数。</w:t>
      </w:r>
    </w:p>
    <w:p w:rsidR="007C751B" w:rsidRDefault="00A35B9F" w:rsidP="00D747B6">
      <w:pPr>
        <w:ind w:firstLineChars="500" w:firstLine="900"/>
        <w:rPr>
          <w:rFonts w:hint="eastAsia"/>
        </w:rPr>
      </w:pPr>
      <w:r w:rsidRPr="000D2BA9">
        <w:rPr>
          <w:rFonts w:hint="eastAsia"/>
        </w:rPr>
        <w:t>２．構成比は、資料６</w:t>
      </w:r>
      <w:r w:rsidR="00014F9B" w:rsidRPr="00014F9B">
        <w:rPr>
          <w:rFonts w:ascii="ＭＳ 明朝" w:hAnsi="ＭＳ 明朝"/>
        </w:rPr>
        <w:t>-</w:t>
      </w:r>
      <w:r w:rsidRPr="000D2BA9">
        <w:rPr>
          <w:rFonts w:hint="eastAsia"/>
        </w:rPr>
        <w:t>１に示されている各年度の製品別報告件数に占める割合。</w:t>
      </w:r>
    </w:p>
    <w:p w:rsidR="00D747B6" w:rsidRDefault="00D747B6" w:rsidP="00D747B6">
      <w:pPr>
        <w:rPr>
          <w:rFonts w:hint="eastAsia"/>
        </w:rPr>
      </w:pPr>
      <w:bookmarkStart w:id="0" w:name="_GoBack"/>
      <w:bookmarkEnd w:id="0"/>
    </w:p>
    <w:sectPr w:rsidR="00D747B6" w:rsidSect="00AD790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AA"/>
    <w:rsid w:val="00014F9B"/>
    <w:rsid w:val="00031045"/>
    <w:rsid w:val="000A50E2"/>
    <w:rsid w:val="000D2BA9"/>
    <w:rsid w:val="000D4644"/>
    <w:rsid w:val="000E5466"/>
    <w:rsid w:val="001C5B66"/>
    <w:rsid w:val="002143DE"/>
    <w:rsid w:val="00275CD1"/>
    <w:rsid w:val="00280B0F"/>
    <w:rsid w:val="002845E9"/>
    <w:rsid w:val="0029480B"/>
    <w:rsid w:val="002A0CF9"/>
    <w:rsid w:val="002A36EF"/>
    <w:rsid w:val="00310BF0"/>
    <w:rsid w:val="00444E3A"/>
    <w:rsid w:val="00492AC0"/>
    <w:rsid w:val="004A1A1B"/>
    <w:rsid w:val="00522F7C"/>
    <w:rsid w:val="00573CA2"/>
    <w:rsid w:val="005D129F"/>
    <w:rsid w:val="005E5F87"/>
    <w:rsid w:val="00604624"/>
    <w:rsid w:val="0060779B"/>
    <w:rsid w:val="0066023F"/>
    <w:rsid w:val="006762A4"/>
    <w:rsid w:val="006871F6"/>
    <w:rsid w:val="00751D56"/>
    <w:rsid w:val="007B414D"/>
    <w:rsid w:val="007C6276"/>
    <w:rsid w:val="007C751B"/>
    <w:rsid w:val="007D29D6"/>
    <w:rsid w:val="008F31E5"/>
    <w:rsid w:val="00913AAB"/>
    <w:rsid w:val="00914B15"/>
    <w:rsid w:val="00925408"/>
    <w:rsid w:val="00926385"/>
    <w:rsid w:val="009323D9"/>
    <w:rsid w:val="009627D0"/>
    <w:rsid w:val="00984894"/>
    <w:rsid w:val="009962D4"/>
    <w:rsid w:val="009F1F1B"/>
    <w:rsid w:val="00A35B9F"/>
    <w:rsid w:val="00A70D57"/>
    <w:rsid w:val="00AA0FAF"/>
    <w:rsid w:val="00AD262E"/>
    <w:rsid w:val="00AD7901"/>
    <w:rsid w:val="00B3090C"/>
    <w:rsid w:val="00B845ED"/>
    <w:rsid w:val="00BD2C1B"/>
    <w:rsid w:val="00C02878"/>
    <w:rsid w:val="00C93DF5"/>
    <w:rsid w:val="00CA0075"/>
    <w:rsid w:val="00CB1612"/>
    <w:rsid w:val="00CC1BAA"/>
    <w:rsid w:val="00CC28CF"/>
    <w:rsid w:val="00D03BA6"/>
    <w:rsid w:val="00D040EC"/>
    <w:rsid w:val="00D27E8E"/>
    <w:rsid w:val="00D56A29"/>
    <w:rsid w:val="00D736C8"/>
    <w:rsid w:val="00D747B6"/>
    <w:rsid w:val="00D84A17"/>
    <w:rsid w:val="00E07C35"/>
    <w:rsid w:val="00E357E3"/>
    <w:rsid w:val="00F26EA3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01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op01</cp:lastModifiedBy>
  <cp:revision>2</cp:revision>
  <dcterms:created xsi:type="dcterms:W3CDTF">2017-07-07T06:07:00Z</dcterms:created>
  <dcterms:modified xsi:type="dcterms:W3CDTF">2017-07-07T06:07:00Z</dcterms:modified>
</cp:coreProperties>
</file>